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spacing w:before="78" w:beforeLines="25" w:after="78" w:afterLines="25" w:line="300" w:lineRule="auto"/>
        <w:ind w:left="810"/>
        <w:rPr>
          <w:b/>
          <w:color w:val="000000"/>
          <w:sz w:val="16"/>
          <w:szCs w:val="16"/>
        </w:rPr>
      </w:pPr>
      <w:bookmarkStart w:id="2" w:name="_GoBack"/>
      <w:r>
        <w:rPr>
          <w:rFonts w:eastAsia="黑体"/>
          <w:b/>
          <w:color w:val="000000"/>
          <w:sz w:val="20"/>
          <w:szCs w:val="20"/>
        </w:rPr>
        <w:t>NMU Clinical Medicine Major (Teach-in-English / Six Years) Teaching Schedule</w:t>
      </w:r>
      <w:bookmarkEnd w:id="2"/>
      <w:r>
        <w:rPr>
          <w:rFonts w:eastAsia="黑体"/>
          <w:b/>
          <w:color w:val="000000"/>
          <w:sz w:val="20"/>
          <w:szCs w:val="20"/>
        </w:rPr>
        <w:t xml:space="preserve"> 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"/>
        <w:gridCol w:w="725"/>
        <w:gridCol w:w="341"/>
        <w:gridCol w:w="341"/>
        <w:gridCol w:w="370"/>
        <w:gridCol w:w="230"/>
        <w:gridCol w:w="298"/>
        <w:gridCol w:w="293"/>
        <w:gridCol w:w="293"/>
        <w:gridCol w:w="288"/>
        <w:gridCol w:w="298"/>
        <w:gridCol w:w="293"/>
        <w:gridCol w:w="288"/>
        <w:gridCol w:w="293"/>
        <w:gridCol w:w="293"/>
        <w:gridCol w:w="293"/>
        <w:gridCol w:w="293"/>
        <w:gridCol w:w="293"/>
        <w:gridCol w:w="288"/>
        <w:gridCol w:w="293"/>
        <w:gridCol w:w="293"/>
        <w:gridCol w:w="293"/>
        <w:gridCol w:w="288"/>
        <w:gridCol w:w="293"/>
        <w:gridCol w:w="293"/>
        <w:gridCol w:w="293"/>
        <w:gridCol w:w="2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color w:val="424143"/>
                <w:sz w:val="13"/>
                <w:szCs w:val="13"/>
              </w:rPr>
              <w:t>No.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color w:val="424143"/>
                <w:sz w:val="13"/>
                <w:szCs w:val="13"/>
              </w:rPr>
              <w:t>Course Name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color w:val="424143"/>
                <w:sz w:val="13"/>
                <w:szCs w:val="13"/>
              </w:rPr>
              <w:t>Credit Hour</w:t>
            </w:r>
          </w:p>
        </w:tc>
        <w:tc>
          <w:tcPr>
            <w:tcW w:w="2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88"/>
              <w:adjustRightInd w:val="0"/>
              <w:snapToGrid w:val="0"/>
              <w:ind w:firstLine="140"/>
              <w:rPr>
                <w:rFonts w:ascii="Times New Roman" w:hAnsi="Times New Roman" w:eastAsia="PMingLiU" w:cs="Times New Roman"/>
                <w:b w:val="0"/>
                <w:sz w:val="13"/>
                <w:szCs w:val="13"/>
              </w:rPr>
            </w:pPr>
            <w:r>
              <w:rPr>
                <w:rFonts w:hint="eastAsia" w:ascii="Times New Roman" w:hAnsi="Times New Roman" w:cs="Times New Roman"/>
                <w:b w:val="0"/>
                <w:sz w:val="13"/>
                <w:szCs w:val="13"/>
                <w:lang w:eastAsia="zh-CN"/>
              </w:rPr>
              <w:t>C</w:t>
            </w:r>
            <w:r>
              <w:rPr>
                <w:rFonts w:ascii="Times New Roman" w:hAnsi="Times New Roman" w:eastAsia="PMingLiU" w:cs="Times New Roman"/>
                <w:b w:val="0"/>
                <w:sz w:val="13"/>
                <w:szCs w:val="13"/>
              </w:rPr>
              <w:t>redit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color w:val="424143"/>
                <w:sz w:val="13"/>
                <w:szCs w:val="13"/>
                <w:lang w:eastAsia="zh-CN"/>
              </w:rPr>
              <w:t>1</w:t>
            </w:r>
            <w:r>
              <w:rPr>
                <w:rFonts w:eastAsia="PMingLiU"/>
                <w:color w:val="424143"/>
                <w:sz w:val="13"/>
                <w:szCs w:val="13"/>
              </w:rPr>
              <w:t>st Academic Year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color w:val="6D6B69"/>
                <w:sz w:val="13"/>
                <w:szCs w:val="13"/>
                <w:lang w:eastAsia="zh-CN"/>
              </w:rPr>
              <w:t>2</w:t>
            </w:r>
            <w:r>
              <w:rPr>
                <w:rFonts w:eastAsia="PMingLiU"/>
                <w:color w:val="6D6B69"/>
                <w:sz w:val="13"/>
                <w:szCs w:val="13"/>
              </w:rPr>
              <w:t xml:space="preserve">nd </w:t>
            </w:r>
            <w:r>
              <w:rPr>
                <w:rFonts w:eastAsia="PMingLiU"/>
                <w:color w:val="424143"/>
                <w:sz w:val="13"/>
                <w:szCs w:val="13"/>
              </w:rPr>
              <w:t>Academic Year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PMingLiU"/>
                <w:color w:val="424143"/>
                <w:sz w:val="13"/>
                <w:szCs w:val="13"/>
              </w:rPr>
              <w:t>3rd Academic Year</w:t>
            </w:r>
          </w:p>
        </w:tc>
        <w:tc>
          <w:tcPr>
            <w:tcW w:w="116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color w:val="231D21"/>
                <w:sz w:val="13"/>
                <w:szCs w:val="13"/>
                <w:lang w:eastAsia="zh-CN"/>
              </w:rPr>
              <w:t>4</w:t>
            </w:r>
            <w:r>
              <w:rPr>
                <w:rFonts w:eastAsia="PMingLiU"/>
                <w:color w:val="231D21"/>
                <w:sz w:val="13"/>
                <w:szCs w:val="13"/>
              </w:rPr>
              <w:t xml:space="preserve">th </w:t>
            </w:r>
            <w:r>
              <w:rPr>
                <w:rFonts w:eastAsia="PMingLiU"/>
                <w:color w:val="424143"/>
                <w:sz w:val="13"/>
                <w:szCs w:val="13"/>
              </w:rPr>
              <w:t>Academic Year</w:t>
            </w:r>
          </w:p>
        </w:tc>
        <w:tc>
          <w:tcPr>
            <w:tcW w:w="116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color w:val="575655"/>
                <w:sz w:val="13"/>
                <w:szCs w:val="13"/>
                <w:lang w:eastAsia="zh-CN"/>
              </w:rPr>
              <w:t>5</w:t>
            </w:r>
            <w:r>
              <w:rPr>
                <w:rFonts w:eastAsia="PMingLiU"/>
                <w:color w:val="575655"/>
                <w:sz w:val="13"/>
                <w:szCs w:val="13"/>
              </w:rPr>
              <w:t xml:space="preserve">th </w:t>
            </w:r>
            <w:r>
              <w:rPr>
                <w:rFonts w:eastAsia="PMingLiU"/>
                <w:color w:val="424143"/>
                <w:sz w:val="13"/>
                <w:szCs w:val="13"/>
              </w:rPr>
              <w:t>Academic Year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pStyle w:val="88"/>
              <w:adjustRightInd w:val="0"/>
              <w:snapToGrid w:val="0"/>
              <w:rPr>
                <w:rFonts w:ascii="Times New Roman" w:hAnsi="Times New Roman" w:eastAsia="PMingLiU" w:cs="Times New Roman"/>
                <w:b w:val="0"/>
                <w:sz w:val="10"/>
                <w:szCs w:val="13"/>
              </w:rPr>
            </w:pPr>
            <w:r>
              <w:rPr>
                <w:rFonts w:ascii="Times New Roman" w:hAnsi="Times New Roman" w:cs="Times New Roman"/>
                <w:b w:val="0"/>
                <w:sz w:val="10"/>
                <w:szCs w:val="13"/>
                <w:lang w:eastAsia="zh-CN"/>
              </w:rPr>
              <w:t>6</w:t>
            </w:r>
            <w:r>
              <w:rPr>
                <w:rFonts w:ascii="Times New Roman" w:hAnsi="Times New Roman" w:eastAsia="PMingLiU" w:cs="Times New Roman"/>
                <w:b w:val="0"/>
                <w:sz w:val="10"/>
                <w:szCs w:val="13"/>
              </w:rPr>
              <w:t>th Academic Year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rFonts w:eastAsia="PMingLiU"/>
                <w:color w:val="424143"/>
                <w:sz w:val="13"/>
                <w:szCs w:val="13"/>
              </w:rPr>
            </w:pPr>
          </w:p>
          <w:p>
            <w:pPr>
              <w:pStyle w:val="86"/>
              <w:adjustRightInd w:val="0"/>
              <w:snapToGrid w:val="0"/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color w:val="424143"/>
                <w:sz w:val="13"/>
                <w:szCs w:val="13"/>
              </w:rPr>
              <w:t>Total</w:t>
            </w: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5A3F30"/>
                <w:sz w:val="13"/>
                <w:szCs w:val="13"/>
              </w:rPr>
              <w:t>I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4A2B1E"/>
                <w:sz w:val="13"/>
                <w:szCs w:val="13"/>
              </w:rPr>
              <w:t>II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II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IV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Times New Roman"/>
                <w:color w:val="231D21"/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V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VI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Times New Roman"/>
                <w:color w:val="231D21"/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VII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color w:val="231D21"/>
                <w:kern w:val="0"/>
                <w:sz w:val="13"/>
                <w:szCs w:val="13"/>
                <w:lang w:val="zh-TW" w:eastAsia="zh-TW" w:bidi="zh-TW"/>
              </w:rPr>
            </w:pPr>
            <w:r>
              <w:rPr>
                <w:rFonts w:eastAsia="Times New Roman"/>
                <w:color w:val="231D21"/>
                <w:kern w:val="0"/>
                <w:sz w:val="13"/>
                <w:szCs w:val="13"/>
                <w:lang w:val="zh-TW" w:eastAsia="zh-TW" w:bidi="zh-TW"/>
              </w:rPr>
              <w:t>VIII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Times New Roman"/>
                <w:color w:val="231D21"/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VII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center"/>
              <w:rPr>
                <w:rFonts w:eastAsia="Times New Roman"/>
                <w:color w:val="231D21"/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VIII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4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4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7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center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center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right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right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center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center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right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Theory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right"/>
              <w:rPr>
                <w:sz w:val="8"/>
                <w:szCs w:val="13"/>
              </w:rPr>
            </w:pPr>
            <w:r>
              <w:rPr>
                <w:rFonts w:eastAsia="PMingLiU"/>
                <w:color w:val="424143"/>
                <w:sz w:val="8"/>
                <w:szCs w:val="13"/>
              </w:rPr>
              <w:t>Experiment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C</w:t>
            </w:r>
            <w:r>
              <w:rPr>
                <w:rFonts w:eastAsia="PMingLiU"/>
                <w:color w:val="000000"/>
                <w:sz w:val="13"/>
                <w:szCs w:val="13"/>
              </w:rPr>
              <w:t>hinese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pStyle w:val="88"/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3"/>
                <w:szCs w:val="13"/>
                <w:lang w:eastAsia="zh-CN"/>
              </w:rPr>
              <w:t>C</w:t>
            </w:r>
            <w:r>
              <w:rPr>
                <w:rFonts w:ascii="Times New Roman" w:hAnsi="Times New Roman" w:eastAsia="PMingLiU" w:cs="Times New Roman"/>
                <w:b w:val="0"/>
                <w:color w:val="000000"/>
                <w:sz w:val="13"/>
                <w:szCs w:val="13"/>
              </w:rPr>
              <w:t xml:space="preserve">linical Internship </w:t>
            </w:r>
            <w:r>
              <w:rPr>
                <w:rFonts w:ascii="Times New Roman" w:hAnsi="Times New Roman" w:cs="Times New Roman"/>
                <w:b w:val="0"/>
                <w:color w:val="000000"/>
                <w:sz w:val="13"/>
                <w:szCs w:val="13"/>
                <w:lang w:val="en-US" w:eastAsia="en-US" w:bidi="en-US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/>
                <w:sz w:val="13"/>
                <w:szCs w:val="13"/>
              </w:rPr>
              <w:t>5 2</w:t>
            </w:r>
            <w:r>
              <w:rPr>
                <w:rFonts w:ascii="Times New Roman" w:hAnsi="Times New Roman" w:cs="Times New Roman"/>
                <w:b w:val="0"/>
                <w:color w:val="000000"/>
                <w:sz w:val="13"/>
                <w:szCs w:val="13"/>
                <w:lang w:eastAsia="zh-CN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color w:val="000000"/>
                <w:sz w:val="13"/>
                <w:szCs w:val="13"/>
              </w:rPr>
              <w:t>weeks</w:t>
            </w:r>
            <w:r>
              <w:rPr>
                <w:rFonts w:ascii="Times New Roman" w:hAnsi="Times New Roman" w:cs="Times New Roman"/>
                <w:b w:val="0"/>
                <w:color w:val="000000"/>
                <w:sz w:val="13"/>
                <w:szCs w:val="13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China </w:t>
            </w:r>
            <w:bookmarkStart w:id="0" w:name="OLE_LINK1"/>
            <w:bookmarkStart w:id="1" w:name="OLE_LINK2"/>
            <w:r>
              <w:rPr>
                <w:color w:val="000000"/>
                <w:sz w:val="13"/>
                <w:szCs w:val="13"/>
              </w:rPr>
              <w:t>Panorama</w:t>
            </w:r>
            <w:bookmarkEnd w:id="0"/>
            <w:bookmarkEnd w:id="1"/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Advanced Mathematics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Basic Chemistry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88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Physics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81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Computer Science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Organic Chemistry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78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sz w:val="13"/>
                <w:szCs w:val="13"/>
              </w:rPr>
              <w:t>Cell Biology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57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39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18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Chinese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Human Anatomy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162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Histology and Embryology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103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63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40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63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Regional Anatomy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Physiology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173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Biochemistry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Health Law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33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33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Molecular Biology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Immunology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69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Pathology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171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117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Pathophysiology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Human Parasitology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Genetics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231D21"/>
                <w:sz w:val="13"/>
                <w:szCs w:val="13"/>
              </w:rPr>
              <w:t>39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Microbiology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97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Pharmacology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170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Ethics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Essential Surgery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142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Diagnostics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157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25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57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Nuclear Medicine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Physical Medicine and Rehabilitation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Imaging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63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Anesthesiology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Neurology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spacing w:line="139" w:lineRule="exac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Health Service Management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Epidemiology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Medical Statistics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Hygiene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spacing w:line="144" w:lineRule="exac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Social Medicine and Practice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Traditional Chinese Medicin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spacing w:line="144" w:lineRule="exac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Dermatology and Venereology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Infectious Diseases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9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spacing w:line="173" w:lineRule="exac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Otolaryngology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Emergency Medicine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Psychology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47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Obstetrics and Gynecology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90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66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5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Ophthalmology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Internal Medicine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85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85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Surgery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80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Pediatrics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69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51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Stomatology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Forensic Science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86"/>
              <w:adjustRightInd w:val="0"/>
              <w:snapToGrid w:val="0"/>
              <w:spacing w:line="144" w:lineRule="exac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Clinical Skills Training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62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10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000000"/>
                <w:sz w:val="13"/>
                <w:szCs w:val="13"/>
                <w:lang w:eastAsia="zh-CN"/>
              </w:rPr>
              <w:t>T</w:t>
            </w:r>
            <w:r>
              <w:rPr>
                <w:rFonts w:eastAsia="PMingLiU"/>
                <w:b/>
                <w:bCs/>
                <w:color w:val="000000"/>
                <w:sz w:val="13"/>
                <w:szCs w:val="13"/>
              </w:rPr>
              <w:t>otal Credit Hour</w:t>
            </w: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4423</w:t>
            </w: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3231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1192</w:t>
            </w:r>
          </w:p>
        </w:tc>
        <w:tc>
          <w:tcPr>
            <w:tcW w:w="2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398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426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33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326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352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344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160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294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79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258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287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right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102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4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4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37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420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459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382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445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472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500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436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373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452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484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" w:hRule="atLeast"/>
          <w:jc w:val="center"/>
        </w:trPr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rPr>
                <w:rFonts w:eastAsia="PMingLiU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000000"/>
                <w:sz w:val="13"/>
                <w:szCs w:val="13"/>
                <w:lang w:eastAsia="zh-CN"/>
              </w:rPr>
              <w:t>H</w:t>
            </w:r>
            <w:r>
              <w:rPr>
                <w:rFonts w:eastAsia="PMingLiU"/>
                <w:b/>
                <w:bCs/>
                <w:color w:val="000000"/>
                <w:sz w:val="13"/>
                <w:szCs w:val="13"/>
              </w:rPr>
              <w:t>our / Week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val="en-US" w:eastAsia="en-US" w:bidi="en-US"/>
              </w:rPr>
              <w:t>24.6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i/>
                <w:iCs/>
                <w:color w:val="000000"/>
                <w:sz w:val="13"/>
                <w:szCs w:val="13"/>
              </w:rPr>
              <w:t>23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6"/>
              <w:adjustRightInd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</w:tr>
    </w:tbl>
    <w:p>
      <w:pPr>
        <w:spacing w:before="60" w:after="60" w:line="360" w:lineRule="auto"/>
        <w:jc w:val="center"/>
        <w:rPr>
          <w:szCs w:val="21"/>
        </w:rPr>
      </w:pPr>
    </w:p>
    <w:sectPr>
      <w:footerReference r:id="rId3" w:type="default"/>
      <w:footerReference r:id="rId4" w:type="even"/>
      <w:pgSz w:w="11906" w:h="16838"/>
      <w:pgMar w:top="851" w:right="1797" w:bottom="777" w:left="1701" w:header="851" w:footer="992" w:gutter="0"/>
      <w:pgNumType w:start="1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5"/>
    <w:rsid w:val="0000110A"/>
    <w:rsid w:val="00004E29"/>
    <w:rsid w:val="00005A8C"/>
    <w:rsid w:val="00011A85"/>
    <w:rsid w:val="00011D1C"/>
    <w:rsid w:val="00011D7F"/>
    <w:rsid w:val="00012BD3"/>
    <w:rsid w:val="00013A9F"/>
    <w:rsid w:val="00017D14"/>
    <w:rsid w:val="00022350"/>
    <w:rsid w:val="00025CC7"/>
    <w:rsid w:val="00026123"/>
    <w:rsid w:val="00030119"/>
    <w:rsid w:val="00030E8F"/>
    <w:rsid w:val="00031DB0"/>
    <w:rsid w:val="00034D0B"/>
    <w:rsid w:val="00046AA3"/>
    <w:rsid w:val="000504C3"/>
    <w:rsid w:val="000507EA"/>
    <w:rsid w:val="000509C4"/>
    <w:rsid w:val="00051568"/>
    <w:rsid w:val="00053C0F"/>
    <w:rsid w:val="00056B80"/>
    <w:rsid w:val="0006091C"/>
    <w:rsid w:val="0006199C"/>
    <w:rsid w:val="0006494C"/>
    <w:rsid w:val="00066001"/>
    <w:rsid w:val="00066C56"/>
    <w:rsid w:val="00067773"/>
    <w:rsid w:val="00080CF7"/>
    <w:rsid w:val="00080EEE"/>
    <w:rsid w:val="00083F5A"/>
    <w:rsid w:val="00083F9B"/>
    <w:rsid w:val="00086906"/>
    <w:rsid w:val="00092E5D"/>
    <w:rsid w:val="00092EB4"/>
    <w:rsid w:val="000A2296"/>
    <w:rsid w:val="000A4CD6"/>
    <w:rsid w:val="000A585A"/>
    <w:rsid w:val="000A6734"/>
    <w:rsid w:val="000A73E4"/>
    <w:rsid w:val="000B02DC"/>
    <w:rsid w:val="000C00A2"/>
    <w:rsid w:val="000C1E43"/>
    <w:rsid w:val="000C22FE"/>
    <w:rsid w:val="000C3A29"/>
    <w:rsid w:val="000C5539"/>
    <w:rsid w:val="000C5AE8"/>
    <w:rsid w:val="000D02C7"/>
    <w:rsid w:val="000D25AA"/>
    <w:rsid w:val="000D31F4"/>
    <w:rsid w:val="000D5668"/>
    <w:rsid w:val="000D6D16"/>
    <w:rsid w:val="000E027C"/>
    <w:rsid w:val="000E2500"/>
    <w:rsid w:val="000E2EA3"/>
    <w:rsid w:val="000E3AA2"/>
    <w:rsid w:val="000E3ACB"/>
    <w:rsid w:val="000E52B8"/>
    <w:rsid w:val="000E5A13"/>
    <w:rsid w:val="000E62F2"/>
    <w:rsid w:val="000E7247"/>
    <w:rsid w:val="000F2BB4"/>
    <w:rsid w:val="000F6B23"/>
    <w:rsid w:val="000F747A"/>
    <w:rsid w:val="000F7D2A"/>
    <w:rsid w:val="00100BFA"/>
    <w:rsid w:val="001011D1"/>
    <w:rsid w:val="00101A05"/>
    <w:rsid w:val="0010434B"/>
    <w:rsid w:val="00104E16"/>
    <w:rsid w:val="00107414"/>
    <w:rsid w:val="0011021D"/>
    <w:rsid w:val="001110BE"/>
    <w:rsid w:val="00112722"/>
    <w:rsid w:val="00114017"/>
    <w:rsid w:val="00114AC1"/>
    <w:rsid w:val="00116D52"/>
    <w:rsid w:val="00117501"/>
    <w:rsid w:val="001208BB"/>
    <w:rsid w:val="00120ED7"/>
    <w:rsid w:val="00121EA4"/>
    <w:rsid w:val="001244CD"/>
    <w:rsid w:val="00125E0A"/>
    <w:rsid w:val="00126918"/>
    <w:rsid w:val="00127533"/>
    <w:rsid w:val="00130275"/>
    <w:rsid w:val="00130D3B"/>
    <w:rsid w:val="00131096"/>
    <w:rsid w:val="0013261F"/>
    <w:rsid w:val="00134C11"/>
    <w:rsid w:val="00134D84"/>
    <w:rsid w:val="00135856"/>
    <w:rsid w:val="001365B2"/>
    <w:rsid w:val="0014022A"/>
    <w:rsid w:val="00142FCB"/>
    <w:rsid w:val="001436C9"/>
    <w:rsid w:val="00144246"/>
    <w:rsid w:val="00144B3D"/>
    <w:rsid w:val="00150452"/>
    <w:rsid w:val="00152E2E"/>
    <w:rsid w:val="0015301E"/>
    <w:rsid w:val="001534EB"/>
    <w:rsid w:val="00155E45"/>
    <w:rsid w:val="00156F0C"/>
    <w:rsid w:val="00160009"/>
    <w:rsid w:val="00162D2E"/>
    <w:rsid w:val="00164728"/>
    <w:rsid w:val="00165B8D"/>
    <w:rsid w:val="0016663F"/>
    <w:rsid w:val="00171E57"/>
    <w:rsid w:val="00172610"/>
    <w:rsid w:val="001729E2"/>
    <w:rsid w:val="00172F33"/>
    <w:rsid w:val="0017498E"/>
    <w:rsid w:val="001753A7"/>
    <w:rsid w:val="00175F4C"/>
    <w:rsid w:val="0017741F"/>
    <w:rsid w:val="00177F3D"/>
    <w:rsid w:val="0018140F"/>
    <w:rsid w:val="001863E2"/>
    <w:rsid w:val="0019218D"/>
    <w:rsid w:val="001937F3"/>
    <w:rsid w:val="00193FED"/>
    <w:rsid w:val="001961E3"/>
    <w:rsid w:val="001965A6"/>
    <w:rsid w:val="00196FFF"/>
    <w:rsid w:val="001A16E7"/>
    <w:rsid w:val="001A3703"/>
    <w:rsid w:val="001A615E"/>
    <w:rsid w:val="001A7296"/>
    <w:rsid w:val="001B1561"/>
    <w:rsid w:val="001B259D"/>
    <w:rsid w:val="001B4281"/>
    <w:rsid w:val="001C05BF"/>
    <w:rsid w:val="001C5A62"/>
    <w:rsid w:val="001D1E91"/>
    <w:rsid w:val="001D2D7F"/>
    <w:rsid w:val="001D449A"/>
    <w:rsid w:val="001D49EA"/>
    <w:rsid w:val="001D6096"/>
    <w:rsid w:val="001D710B"/>
    <w:rsid w:val="001E0A13"/>
    <w:rsid w:val="001E3355"/>
    <w:rsid w:val="001E473C"/>
    <w:rsid w:val="001F144F"/>
    <w:rsid w:val="001F1CF2"/>
    <w:rsid w:val="001F2C3C"/>
    <w:rsid w:val="001F6C19"/>
    <w:rsid w:val="0020021A"/>
    <w:rsid w:val="002019B1"/>
    <w:rsid w:val="002021B5"/>
    <w:rsid w:val="002113C2"/>
    <w:rsid w:val="00211E00"/>
    <w:rsid w:val="00215E93"/>
    <w:rsid w:val="002168D9"/>
    <w:rsid w:val="00216964"/>
    <w:rsid w:val="00220345"/>
    <w:rsid w:val="00221289"/>
    <w:rsid w:val="00221290"/>
    <w:rsid w:val="00227EBD"/>
    <w:rsid w:val="00231F4F"/>
    <w:rsid w:val="00234BCE"/>
    <w:rsid w:val="002354B5"/>
    <w:rsid w:val="00235BC8"/>
    <w:rsid w:val="0024052B"/>
    <w:rsid w:val="00241D80"/>
    <w:rsid w:val="002445CE"/>
    <w:rsid w:val="0024590F"/>
    <w:rsid w:val="00247F74"/>
    <w:rsid w:val="0025010A"/>
    <w:rsid w:val="00255589"/>
    <w:rsid w:val="00257071"/>
    <w:rsid w:val="002603C9"/>
    <w:rsid w:val="00263D4B"/>
    <w:rsid w:val="00265EE2"/>
    <w:rsid w:val="00273831"/>
    <w:rsid w:val="002747F1"/>
    <w:rsid w:val="00276FBB"/>
    <w:rsid w:val="00280654"/>
    <w:rsid w:val="00280ABF"/>
    <w:rsid w:val="00282174"/>
    <w:rsid w:val="00282A72"/>
    <w:rsid w:val="00283AEB"/>
    <w:rsid w:val="00285ADB"/>
    <w:rsid w:val="00286617"/>
    <w:rsid w:val="00291218"/>
    <w:rsid w:val="0029266C"/>
    <w:rsid w:val="00293832"/>
    <w:rsid w:val="002957EE"/>
    <w:rsid w:val="00296F15"/>
    <w:rsid w:val="002A001D"/>
    <w:rsid w:val="002A21CF"/>
    <w:rsid w:val="002A2BF4"/>
    <w:rsid w:val="002A32CC"/>
    <w:rsid w:val="002A5841"/>
    <w:rsid w:val="002B0C6C"/>
    <w:rsid w:val="002B18E7"/>
    <w:rsid w:val="002B4133"/>
    <w:rsid w:val="002B50CD"/>
    <w:rsid w:val="002C0197"/>
    <w:rsid w:val="002C048C"/>
    <w:rsid w:val="002C4521"/>
    <w:rsid w:val="002D384D"/>
    <w:rsid w:val="002D402B"/>
    <w:rsid w:val="002D609B"/>
    <w:rsid w:val="002D7D8B"/>
    <w:rsid w:val="002E0736"/>
    <w:rsid w:val="002E42FA"/>
    <w:rsid w:val="002E556F"/>
    <w:rsid w:val="002E7A8B"/>
    <w:rsid w:val="002F178B"/>
    <w:rsid w:val="002F57AB"/>
    <w:rsid w:val="002F5863"/>
    <w:rsid w:val="002F601D"/>
    <w:rsid w:val="002F72B3"/>
    <w:rsid w:val="00301E6F"/>
    <w:rsid w:val="003022E8"/>
    <w:rsid w:val="003030B8"/>
    <w:rsid w:val="00303B2D"/>
    <w:rsid w:val="00303C8C"/>
    <w:rsid w:val="00304138"/>
    <w:rsid w:val="00304E03"/>
    <w:rsid w:val="00310A21"/>
    <w:rsid w:val="003110CA"/>
    <w:rsid w:val="00312609"/>
    <w:rsid w:val="003130C1"/>
    <w:rsid w:val="00314880"/>
    <w:rsid w:val="003235DD"/>
    <w:rsid w:val="00323F64"/>
    <w:rsid w:val="0032614B"/>
    <w:rsid w:val="003315E9"/>
    <w:rsid w:val="00332911"/>
    <w:rsid w:val="00333615"/>
    <w:rsid w:val="00333635"/>
    <w:rsid w:val="00335DB2"/>
    <w:rsid w:val="003438FC"/>
    <w:rsid w:val="00351B37"/>
    <w:rsid w:val="0035515C"/>
    <w:rsid w:val="00363858"/>
    <w:rsid w:val="00365178"/>
    <w:rsid w:val="003676F3"/>
    <w:rsid w:val="003679C3"/>
    <w:rsid w:val="00371412"/>
    <w:rsid w:val="00372CD1"/>
    <w:rsid w:val="00375865"/>
    <w:rsid w:val="00376F10"/>
    <w:rsid w:val="00380737"/>
    <w:rsid w:val="003819D2"/>
    <w:rsid w:val="00381BA2"/>
    <w:rsid w:val="00382B53"/>
    <w:rsid w:val="00384060"/>
    <w:rsid w:val="00384325"/>
    <w:rsid w:val="003857AB"/>
    <w:rsid w:val="00391882"/>
    <w:rsid w:val="00394826"/>
    <w:rsid w:val="00395A5B"/>
    <w:rsid w:val="003972DC"/>
    <w:rsid w:val="003A016F"/>
    <w:rsid w:val="003A2090"/>
    <w:rsid w:val="003A53E6"/>
    <w:rsid w:val="003A6B1A"/>
    <w:rsid w:val="003B1493"/>
    <w:rsid w:val="003B1D3C"/>
    <w:rsid w:val="003B3147"/>
    <w:rsid w:val="003B52B8"/>
    <w:rsid w:val="003B649A"/>
    <w:rsid w:val="003B7308"/>
    <w:rsid w:val="003C2E8F"/>
    <w:rsid w:val="003C3361"/>
    <w:rsid w:val="003C3490"/>
    <w:rsid w:val="003C36AE"/>
    <w:rsid w:val="003D2B64"/>
    <w:rsid w:val="003D3471"/>
    <w:rsid w:val="003D60D7"/>
    <w:rsid w:val="003D69FB"/>
    <w:rsid w:val="003E03BD"/>
    <w:rsid w:val="003E0413"/>
    <w:rsid w:val="003E4850"/>
    <w:rsid w:val="003E630C"/>
    <w:rsid w:val="003F257D"/>
    <w:rsid w:val="003F356D"/>
    <w:rsid w:val="003F43C0"/>
    <w:rsid w:val="003F4FF9"/>
    <w:rsid w:val="003F6ACA"/>
    <w:rsid w:val="003F7ED3"/>
    <w:rsid w:val="00401E0C"/>
    <w:rsid w:val="00402051"/>
    <w:rsid w:val="00403311"/>
    <w:rsid w:val="004044D5"/>
    <w:rsid w:val="00404BDE"/>
    <w:rsid w:val="00405B05"/>
    <w:rsid w:val="0041049D"/>
    <w:rsid w:val="00411BC6"/>
    <w:rsid w:val="004144AE"/>
    <w:rsid w:val="004150C3"/>
    <w:rsid w:val="0041575D"/>
    <w:rsid w:val="00416A1D"/>
    <w:rsid w:val="0041733B"/>
    <w:rsid w:val="00417B4A"/>
    <w:rsid w:val="00420F6A"/>
    <w:rsid w:val="00421030"/>
    <w:rsid w:val="00427814"/>
    <w:rsid w:val="00432215"/>
    <w:rsid w:val="00433EE1"/>
    <w:rsid w:val="00436698"/>
    <w:rsid w:val="00436DFC"/>
    <w:rsid w:val="00443357"/>
    <w:rsid w:val="004436AC"/>
    <w:rsid w:val="00447488"/>
    <w:rsid w:val="004509ED"/>
    <w:rsid w:val="00451CB5"/>
    <w:rsid w:val="00452185"/>
    <w:rsid w:val="00452F60"/>
    <w:rsid w:val="00454D3B"/>
    <w:rsid w:val="004560E1"/>
    <w:rsid w:val="00456B09"/>
    <w:rsid w:val="00457370"/>
    <w:rsid w:val="0045780D"/>
    <w:rsid w:val="004620A4"/>
    <w:rsid w:val="00463FEA"/>
    <w:rsid w:val="00465491"/>
    <w:rsid w:val="004658EA"/>
    <w:rsid w:val="004703B7"/>
    <w:rsid w:val="00473207"/>
    <w:rsid w:val="00473440"/>
    <w:rsid w:val="0047492B"/>
    <w:rsid w:val="00475973"/>
    <w:rsid w:val="00476D1E"/>
    <w:rsid w:val="00477364"/>
    <w:rsid w:val="00477B68"/>
    <w:rsid w:val="00481454"/>
    <w:rsid w:val="00482755"/>
    <w:rsid w:val="00486E74"/>
    <w:rsid w:val="0049276E"/>
    <w:rsid w:val="004A51E5"/>
    <w:rsid w:val="004B0107"/>
    <w:rsid w:val="004B1053"/>
    <w:rsid w:val="004B2A56"/>
    <w:rsid w:val="004B32B8"/>
    <w:rsid w:val="004B39F1"/>
    <w:rsid w:val="004B5E8D"/>
    <w:rsid w:val="004C2CE1"/>
    <w:rsid w:val="004C3F8D"/>
    <w:rsid w:val="004C5648"/>
    <w:rsid w:val="004D55E4"/>
    <w:rsid w:val="004E196D"/>
    <w:rsid w:val="004E469E"/>
    <w:rsid w:val="004E65AB"/>
    <w:rsid w:val="004F44A4"/>
    <w:rsid w:val="004F69A4"/>
    <w:rsid w:val="00503305"/>
    <w:rsid w:val="00506032"/>
    <w:rsid w:val="00506221"/>
    <w:rsid w:val="00506C85"/>
    <w:rsid w:val="0051134D"/>
    <w:rsid w:val="00513814"/>
    <w:rsid w:val="0051457E"/>
    <w:rsid w:val="005330A6"/>
    <w:rsid w:val="00534038"/>
    <w:rsid w:val="005374B1"/>
    <w:rsid w:val="00541590"/>
    <w:rsid w:val="00547270"/>
    <w:rsid w:val="00551041"/>
    <w:rsid w:val="005542E4"/>
    <w:rsid w:val="00563922"/>
    <w:rsid w:val="00564719"/>
    <w:rsid w:val="00564EC0"/>
    <w:rsid w:val="005671AF"/>
    <w:rsid w:val="00572ACB"/>
    <w:rsid w:val="00574C10"/>
    <w:rsid w:val="00575AFC"/>
    <w:rsid w:val="00577C07"/>
    <w:rsid w:val="005844B6"/>
    <w:rsid w:val="00584C44"/>
    <w:rsid w:val="00586636"/>
    <w:rsid w:val="005877E9"/>
    <w:rsid w:val="0059277A"/>
    <w:rsid w:val="00594E3E"/>
    <w:rsid w:val="005955B7"/>
    <w:rsid w:val="00595C46"/>
    <w:rsid w:val="00596195"/>
    <w:rsid w:val="00597BD8"/>
    <w:rsid w:val="005A39A1"/>
    <w:rsid w:val="005A4B8C"/>
    <w:rsid w:val="005A4E2F"/>
    <w:rsid w:val="005A6401"/>
    <w:rsid w:val="005A786E"/>
    <w:rsid w:val="005B0A17"/>
    <w:rsid w:val="005B196D"/>
    <w:rsid w:val="005B23DC"/>
    <w:rsid w:val="005B4221"/>
    <w:rsid w:val="005B42B6"/>
    <w:rsid w:val="005B6063"/>
    <w:rsid w:val="005B6975"/>
    <w:rsid w:val="005B7685"/>
    <w:rsid w:val="005B7ECA"/>
    <w:rsid w:val="005C0398"/>
    <w:rsid w:val="005C14C7"/>
    <w:rsid w:val="005C1793"/>
    <w:rsid w:val="005C2C4A"/>
    <w:rsid w:val="005C46CD"/>
    <w:rsid w:val="005C52CD"/>
    <w:rsid w:val="005C5A71"/>
    <w:rsid w:val="005C6008"/>
    <w:rsid w:val="005C63F9"/>
    <w:rsid w:val="005C6D84"/>
    <w:rsid w:val="005C74E6"/>
    <w:rsid w:val="005C7D55"/>
    <w:rsid w:val="005D008C"/>
    <w:rsid w:val="005D0574"/>
    <w:rsid w:val="005D08D4"/>
    <w:rsid w:val="005E1C47"/>
    <w:rsid w:val="005E1CD4"/>
    <w:rsid w:val="005E4F25"/>
    <w:rsid w:val="005E5E64"/>
    <w:rsid w:val="005E6062"/>
    <w:rsid w:val="005E757E"/>
    <w:rsid w:val="005F4CB6"/>
    <w:rsid w:val="005F63AE"/>
    <w:rsid w:val="006007F5"/>
    <w:rsid w:val="006013CB"/>
    <w:rsid w:val="006019B2"/>
    <w:rsid w:val="00602C93"/>
    <w:rsid w:val="00606280"/>
    <w:rsid w:val="00606B7E"/>
    <w:rsid w:val="006111B8"/>
    <w:rsid w:val="0061185B"/>
    <w:rsid w:val="00615D4D"/>
    <w:rsid w:val="00617036"/>
    <w:rsid w:val="0062337C"/>
    <w:rsid w:val="00625415"/>
    <w:rsid w:val="00625B2C"/>
    <w:rsid w:val="006277F0"/>
    <w:rsid w:val="00632456"/>
    <w:rsid w:val="00632F73"/>
    <w:rsid w:val="00634FCC"/>
    <w:rsid w:val="00636522"/>
    <w:rsid w:val="00636589"/>
    <w:rsid w:val="006375F8"/>
    <w:rsid w:val="00640D38"/>
    <w:rsid w:val="00640D59"/>
    <w:rsid w:val="0064104D"/>
    <w:rsid w:val="0064117A"/>
    <w:rsid w:val="00642F77"/>
    <w:rsid w:val="00644744"/>
    <w:rsid w:val="00645BBF"/>
    <w:rsid w:val="0065181C"/>
    <w:rsid w:val="006523F5"/>
    <w:rsid w:val="00652974"/>
    <w:rsid w:val="00652E1F"/>
    <w:rsid w:val="00652F7B"/>
    <w:rsid w:val="00653B0C"/>
    <w:rsid w:val="0065510A"/>
    <w:rsid w:val="00657ABA"/>
    <w:rsid w:val="00662D7E"/>
    <w:rsid w:val="00663132"/>
    <w:rsid w:val="00666F6A"/>
    <w:rsid w:val="0067634C"/>
    <w:rsid w:val="006763BA"/>
    <w:rsid w:val="00677E49"/>
    <w:rsid w:val="006801AD"/>
    <w:rsid w:val="00683F8E"/>
    <w:rsid w:val="00685992"/>
    <w:rsid w:val="006868C9"/>
    <w:rsid w:val="00687C04"/>
    <w:rsid w:val="00687F54"/>
    <w:rsid w:val="00690849"/>
    <w:rsid w:val="0069112E"/>
    <w:rsid w:val="00693F32"/>
    <w:rsid w:val="00694BA0"/>
    <w:rsid w:val="006A0D00"/>
    <w:rsid w:val="006A18F9"/>
    <w:rsid w:val="006A39FF"/>
    <w:rsid w:val="006A61FA"/>
    <w:rsid w:val="006A6F6F"/>
    <w:rsid w:val="006B234E"/>
    <w:rsid w:val="006B2A31"/>
    <w:rsid w:val="006B7012"/>
    <w:rsid w:val="006C1CF1"/>
    <w:rsid w:val="006C1D3D"/>
    <w:rsid w:val="006C217D"/>
    <w:rsid w:val="006C2E09"/>
    <w:rsid w:val="006C3CE9"/>
    <w:rsid w:val="006C409E"/>
    <w:rsid w:val="006C6285"/>
    <w:rsid w:val="006D3447"/>
    <w:rsid w:val="006D47A3"/>
    <w:rsid w:val="006D5BF5"/>
    <w:rsid w:val="006E435E"/>
    <w:rsid w:val="006E5625"/>
    <w:rsid w:val="006F1152"/>
    <w:rsid w:val="006F341F"/>
    <w:rsid w:val="006F378C"/>
    <w:rsid w:val="006F4543"/>
    <w:rsid w:val="006F673C"/>
    <w:rsid w:val="0070020D"/>
    <w:rsid w:val="007007AB"/>
    <w:rsid w:val="0070397D"/>
    <w:rsid w:val="00706436"/>
    <w:rsid w:val="00711661"/>
    <w:rsid w:val="00711C4A"/>
    <w:rsid w:val="007120D0"/>
    <w:rsid w:val="00715331"/>
    <w:rsid w:val="00717337"/>
    <w:rsid w:val="00720573"/>
    <w:rsid w:val="0072143F"/>
    <w:rsid w:val="007240A7"/>
    <w:rsid w:val="007264B4"/>
    <w:rsid w:val="007264F8"/>
    <w:rsid w:val="00730342"/>
    <w:rsid w:val="00730E81"/>
    <w:rsid w:val="007321E2"/>
    <w:rsid w:val="0073225D"/>
    <w:rsid w:val="00737F14"/>
    <w:rsid w:val="00745D25"/>
    <w:rsid w:val="0075096C"/>
    <w:rsid w:val="00753C03"/>
    <w:rsid w:val="007559EB"/>
    <w:rsid w:val="00755FEE"/>
    <w:rsid w:val="00756DA0"/>
    <w:rsid w:val="007571F0"/>
    <w:rsid w:val="0076025B"/>
    <w:rsid w:val="00761F62"/>
    <w:rsid w:val="00763756"/>
    <w:rsid w:val="0076425D"/>
    <w:rsid w:val="00764ECE"/>
    <w:rsid w:val="0076609B"/>
    <w:rsid w:val="00767348"/>
    <w:rsid w:val="00772CD4"/>
    <w:rsid w:val="0077394B"/>
    <w:rsid w:val="00774203"/>
    <w:rsid w:val="0077571E"/>
    <w:rsid w:val="00775C83"/>
    <w:rsid w:val="00776E88"/>
    <w:rsid w:val="00777E14"/>
    <w:rsid w:val="007844F3"/>
    <w:rsid w:val="00785171"/>
    <w:rsid w:val="0079293E"/>
    <w:rsid w:val="00793F64"/>
    <w:rsid w:val="007A0A63"/>
    <w:rsid w:val="007A1DFE"/>
    <w:rsid w:val="007A2E31"/>
    <w:rsid w:val="007A2EA8"/>
    <w:rsid w:val="007A3862"/>
    <w:rsid w:val="007A3BB3"/>
    <w:rsid w:val="007A3F75"/>
    <w:rsid w:val="007A4931"/>
    <w:rsid w:val="007A69CF"/>
    <w:rsid w:val="007A69E1"/>
    <w:rsid w:val="007B0426"/>
    <w:rsid w:val="007B33C1"/>
    <w:rsid w:val="007B3998"/>
    <w:rsid w:val="007B5719"/>
    <w:rsid w:val="007B65E1"/>
    <w:rsid w:val="007B6FD3"/>
    <w:rsid w:val="007C2198"/>
    <w:rsid w:val="007C4970"/>
    <w:rsid w:val="007C54C9"/>
    <w:rsid w:val="007E0B6C"/>
    <w:rsid w:val="007E20BD"/>
    <w:rsid w:val="007E4062"/>
    <w:rsid w:val="007E4BF4"/>
    <w:rsid w:val="007E4ECE"/>
    <w:rsid w:val="007E6B60"/>
    <w:rsid w:val="007E7527"/>
    <w:rsid w:val="007F1CDA"/>
    <w:rsid w:val="007F2087"/>
    <w:rsid w:val="007F2114"/>
    <w:rsid w:val="007F2D36"/>
    <w:rsid w:val="007F3242"/>
    <w:rsid w:val="007F4C7B"/>
    <w:rsid w:val="007F7EE5"/>
    <w:rsid w:val="0080040F"/>
    <w:rsid w:val="00800461"/>
    <w:rsid w:val="00800ADD"/>
    <w:rsid w:val="00800F06"/>
    <w:rsid w:val="008021BA"/>
    <w:rsid w:val="00802ABE"/>
    <w:rsid w:val="00803830"/>
    <w:rsid w:val="00804E49"/>
    <w:rsid w:val="008050A6"/>
    <w:rsid w:val="00805A70"/>
    <w:rsid w:val="0080654B"/>
    <w:rsid w:val="00807F2C"/>
    <w:rsid w:val="008113D3"/>
    <w:rsid w:val="008138F4"/>
    <w:rsid w:val="008149D7"/>
    <w:rsid w:val="00814A59"/>
    <w:rsid w:val="00815352"/>
    <w:rsid w:val="00821C7D"/>
    <w:rsid w:val="00823303"/>
    <w:rsid w:val="00826920"/>
    <w:rsid w:val="00826E56"/>
    <w:rsid w:val="008279B5"/>
    <w:rsid w:val="00833029"/>
    <w:rsid w:val="00835178"/>
    <w:rsid w:val="008352BB"/>
    <w:rsid w:val="0083687B"/>
    <w:rsid w:val="00837CFF"/>
    <w:rsid w:val="008403E9"/>
    <w:rsid w:val="00840F43"/>
    <w:rsid w:val="00841C4C"/>
    <w:rsid w:val="00842BFE"/>
    <w:rsid w:val="0084327E"/>
    <w:rsid w:val="00843D45"/>
    <w:rsid w:val="00843DF5"/>
    <w:rsid w:val="00844830"/>
    <w:rsid w:val="008457F8"/>
    <w:rsid w:val="00845E39"/>
    <w:rsid w:val="00850593"/>
    <w:rsid w:val="00850DD0"/>
    <w:rsid w:val="00851945"/>
    <w:rsid w:val="00852526"/>
    <w:rsid w:val="008572C9"/>
    <w:rsid w:val="00860DA9"/>
    <w:rsid w:val="00864DF6"/>
    <w:rsid w:val="00865A03"/>
    <w:rsid w:val="00871BF9"/>
    <w:rsid w:val="00872206"/>
    <w:rsid w:val="0087543D"/>
    <w:rsid w:val="00875DB1"/>
    <w:rsid w:val="00877E5F"/>
    <w:rsid w:val="0088156D"/>
    <w:rsid w:val="008823F1"/>
    <w:rsid w:val="00882CBB"/>
    <w:rsid w:val="00882F03"/>
    <w:rsid w:val="008838A9"/>
    <w:rsid w:val="008848F3"/>
    <w:rsid w:val="00886C6C"/>
    <w:rsid w:val="00886F63"/>
    <w:rsid w:val="00887A31"/>
    <w:rsid w:val="00892988"/>
    <w:rsid w:val="00893FCD"/>
    <w:rsid w:val="0089488D"/>
    <w:rsid w:val="008A3DE9"/>
    <w:rsid w:val="008A6C99"/>
    <w:rsid w:val="008B7B6A"/>
    <w:rsid w:val="008C18FA"/>
    <w:rsid w:val="008C563B"/>
    <w:rsid w:val="008D0C32"/>
    <w:rsid w:val="008D24B4"/>
    <w:rsid w:val="008D3D6F"/>
    <w:rsid w:val="008D400A"/>
    <w:rsid w:val="008D45FC"/>
    <w:rsid w:val="008D5FEE"/>
    <w:rsid w:val="008D6AA0"/>
    <w:rsid w:val="008E05E9"/>
    <w:rsid w:val="008E4E5A"/>
    <w:rsid w:val="008E61E2"/>
    <w:rsid w:val="008E69A0"/>
    <w:rsid w:val="008E7B9D"/>
    <w:rsid w:val="008E7D95"/>
    <w:rsid w:val="008E7FCB"/>
    <w:rsid w:val="008F5842"/>
    <w:rsid w:val="008F6069"/>
    <w:rsid w:val="008F72B5"/>
    <w:rsid w:val="0090112E"/>
    <w:rsid w:val="00902A48"/>
    <w:rsid w:val="0090528D"/>
    <w:rsid w:val="00905FB0"/>
    <w:rsid w:val="00906426"/>
    <w:rsid w:val="009069E9"/>
    <w:rsid w:val="00907704"/>
    <w:rsid w:val="009077BD"/>
    <w:rsid w:val="00911AF4"/>
    <w:rsid w:val="0091461B"/>
    <w:rsid w:val="0091575E"/>
    <w:rsid w:val="0091610E"/>
    <w:rsid w:val="00917310"/>
    <w:rsid w:val="00924CD6"/>
    <w:rsid w:val="009270C8"/>
    <w:rsid w:val="00927409"/>
    <w:rsid w:val="009315E2"/>
    <w:rsid w:val="009321B7"/>
    <w:rsid w:val="00932479"/>
    <w:rsid w:val="00933CDA"/>
    <w:rsid w:val="0093438D"/>
    <w:rsid w:val="00935FC3"/>
    <w:rsid w:val="00936999"/>
    <w:rsid w:val="0094137A"/>
    <w:rsid w:val="009420B1"/>
    <w:rsid w:val="00950667"/>
    <w:rsid w:val="00950EF7"/>
    <w:rsid w:val="00952A27"/>
    <w:rsid w:val="00953A83"/>
    <w:rsid w:val="00955826"/>
    <w:rsid w:val="009569AD"/>
    <w:rsid w:val="009601F8"/>
    <w:rsid w:val="00963F43"/>
    <w:rsid w:val="009658A3"/>
    <w:rsid w:val="0097238B"/>
    <w:rsid w:val="009723CB"/>
    <w:rsid w:val="00973E45"/>
    <w:rsid w:val="00975547"/>
    <w:rsid w:val="0097554E"/>
    <w:rsid w:val="00976B40"/>
    <w:rsid w:val="009800F7"/>
    <w:rsid w:val="00980433"/>
    <w:rsid w:val="00981DEA"/>
    <w:rsid w:val="009830E6"/>
    <w:rsid w:val="009836A1"/>
    <w:rsid w:val="009875BF"/>
    <w:rsid w:val="00990E52"/>
    <w:rsid w:val="009915A1"/>
    <w:rsid w:val="00994397"/>
    <w:rsid w:val="009A3129"/>
    <w:rsid w:val="009A3144"/>
    <w:rsid w:val="009A481F"/>
    <w:rsid w:val="009A4E71"/>
    <w:rsid w:val="009A549C"/>
    <w:rsid w:val="009B100F"/>
    <w:rsid w:val="009B2580"/>
    <w:rsid w:val="009B31B4"/>
    <w:rsid w:val="009B374B"/>
    <w:rsid w:val="009B509E"/>
    <w:rsid w:val="009B66DC"/>
    <w:rsid w:val="009C2901"/>
    <w:rsid w:val="009C341D"/>
    <w:rsid w:val="009C48AD"/>
    <w:rsid w:val="009D14B6"/>
    <w:rsid w:val="009D363D"/>
    <w:rsid w:val="009D418D"/>
    <w:rsid w:val="009D46AD"/>
    <w:rsid w:val="009D4DD9"/>
    <w:rsid w:val="009D61AC"/>
    <w:rsid w:val="009D6617"/>
    <w:rsid w:val="009E1C00"/>
    <w:rsid w:val="009E1CBA"/>
    <w:rsid w:val="009E1FE1"/>
    <w:rsid w:val="009E20C3"/>
    <w:rsid w:val="009E2D7F"/>
    <w:rsid w:val="009E357A"/>
    <w:rsid w:val="009E6599"/>
    <w:rsid w:val="009E7FEE"/>
    <w:rsid w:val="009F36E7"/>
    <w:rsid w:val="009F37A2"/>
    <w:rsid w:val="009F44AB"/>
    <w:rsid w:val="009F7A46"/>
    <w:rsid w:val="00A011EF"/>
    <w:rsid w:val="00A01E75"/>
    <w:rsid w:val="00A04439"/>
    <w:rsid w:val="00A049DA"/>
    <w:rsid w:val="00A06CC3"/>
    <w:rsid w:val="00A06E12"/>
    <w:rsid w:val="00A072C8"/>
    <w:rsid w:val="00A077A2"/>
    <w:rsid w:val="00A10937"/>
    <w:rsid w:val="00A12EC3"/>
    <w:rsid w:val="00A12FEA"/>
    <w:rsid w:val="00A15D36"/>
    <w:rsid w:val="00A16230"/>
    <w:rsid w:val="00A16627"/>
    <w:rsid w:val="00A207C5"/>
    <w:rsid w:val="00A2168F"/>
    <w:rsid w:val="00A22541"/>
    <w:rsid w:val="00A261BC"/>
    <w:rsid w:val="00A2710C"/>
    <w:rsid w:val="00A3518F"/>
    <w:rsid w:val="00A3523E"/>
    <w:rsid w:val="00A35B93"/>
    <w:rsid w:val="00A3713D"/>
    <w:rsid w:val="00A418E1"/>
    <w:rsid w:val="00A41C13"/>
    <w:rsid w:val="00A42072"/>
    <w:rsid w:val="00A4411F"/>
    <w:rsid w:val="00A44EDB"/>
    <w:rsid w:val="00A459D4"/>
    <w:rsid w:val="00A51023"/>
    <w:rsid w:val="00A5207A"/>
    <w:rsid w:val="00A5260D"/>
    <w:rsid w:val="00A54325"/>
    <w:rsid w:val="00A558B9"/>
    <w:rsid w:val="00A55A9D"/>
    <w:rsid w:val="00A56E78"/>
    <w:rsid w:val="00A57A8E"/>
    <w:rsid w:val="00A6311F"/>
    <w:rsid w:val="00A64C10"/>
    <w:rsid w:val="00A66D97"/>
    <w:rsid w:val="00A707BD"/>
    <w:rsid w:val="00A70F66"/>
    <w:rsid w:val="00A717F4"/>
    <w:rsid w:val="00A72F6D"/>
    <w:rsid w:val="00A7589F"/>
    <w:rsid w:val="00A800A4"/>
    <w:rsid w:val="00A8058E"/>
    <w:rsid w:val="00A82BC2"/>
    <w:rsid w:val="00A834D8"/>
    <w:rsid w:val="00A87011"/>
    <w:rsid w:val="00A94247"/>
    <w:rsid w:val="00AA20A2"/>
    <w:rsid w:val="00AA7AEE"/>
    <w:rsid w:val="00AA7BDB"/>
    <w:rsid w:val="00AB0441"/>
    <w:rsid w:val="00AB098F"/>
    <w:rsid w:val="00AB1931"/>
    <w:rsid w:val="00AB1B45"/>
    <w:rsid w:val="00AB34BA"/>
    <w:rsid w:val="00AB4A4E"/>
    <w:rsid w:val="00AC1E0A"/>
    <w:rsid w:val="00AC20FE"/>
    <w:rsid w:val="00AC2FFC"/>
    <w:rsid w:val="00AC3DF2"/>
    <w:rsid w:val="00AC7224"/>
    <w:rsid w:val="00AC784F"/>
    <w:rsid w:val="00AD2115"/>
    <w:rsid w:val="00AD2CF3"/>
    <w:rsid w:val="00AD4EFD"/>
    <w:rsid w:val="00AD56BD"/>
    <w:rsid w:val="00AD6416"/>
    <w:rsid w:val="00AE1CB1"/>
    <w:rsid w:val="00AE2E70"/>
    <w:rsid w:val="00AE2E7B"/>
    <w:rsid w:val="00AE40A7"/>
    <w:rsid w:val="00AF2512"/>
    <w:rsid w:val="00AF690B"/>
    <w:rsid w:val="00AF7753"/>
    <w:rsid w:val="00AF7A7E"/>
    <w:rsid w:val="00B00CF8"/>
    <w:rsid w:val="00B0247B"/>
    <w:rsid w:val="00B043AF"/>
    <w:rsid w:val="00B0743B"/>
    <w:rsid w:val="00B074F2"/>
    <w:rsid w:val="00B079DE"/>
    <w:rsid w:val="00B10D45"/>
    <w:rsid w:val="00B12348"/>
    <w:rsid w:val="00B1276C"/>
    <w:rsid w:val="00B13A2D"/>
    <w:rsid w:val="00B13D40"/>
    <w:rsid w:val="00B15CCE"/>
    <w:rsid w:val="00B165F8"/>
    <w:rsid w:val="00B20418"/>
    <w:rsid w:val="00B20885"/>
    <w:rsid w:val="00B20AB3"/>
    <w:rsid w:val="00B219E3"/>
    <w:rsid w:val="00B22E44"/>
    <w:rsid w:val="00B27E38"/>
    <w:rsid w:val="00B307F1"/>
    <w:rsid w:val="00B31757"/>
    <w:rsid w:val="00B321D0"/>
    <w:rsid w:val="00B3583A"/>
    <w:rsid w:val="00B36D37"/>
    <w:rsid w:val="00B3739C"/>
    <w:rsid w:val="00B3777B"/>
    <w:rsid w:val="00B45851"/>
    <w:rsid w:val="00B50D30"/>
    <w:rsid w:val="00B50FE3"/>
    <w:rsid w:val="00B5172E"/>
    <w:rsid w:val="00B53400"/>
    <w:rsid w:val="00B53998"/>
    <w:rsid w:val="00B5415E"/>
    <w:rsid w:val="00B56890"/>
    <w:rsid w:val="00B57553"/>
    <w:rsid w:val="00B61498"/>
    <w:rsid w:val="00B63D81"/>
    <w:rsid w:val="00B645A0"/>
    <w:rsid w:val="00B65ABC"/>
    <w:rsid w:val="00B7250D"/>
    <w:rsid w:val="00B72A78"/>
    <w:rsid w:val="00B72DB1"/>
    <w:rsid w:val="00B733BC"/>
    <w:rsid w:val="00B755E0"/>
    <w:rsid w:val="00B813F2"/>
    <w:rsid w:val="00B814BC"/>
    <w:rsid w:val="00B81E6D"/>
    <w:rsid w:val="00B83CAC"/>
    <w:rsid w:val="00B859A2"/>
    <w:rsid w:val="00B85D96"/>
    <w:rsid w:val="00B860DC"/>
    <w:rsid w:val="00B86126"/>
    <w:rsid w:val="00B8754D"/>
    <w:rsid w:val="00B87B02"/>
    <w:rsid w:val="00B9002C"/>
    <w:rsid w:val="00B905B2"/>
    <w:rsid w:val="00B91D9F"/>
    <w:rsid w:val="00B96ACA"/>
    <w:rsid w:val="00B97C98"/>
    <w:rsid w:val="00BA1099"/>
    <w:rsid w:val="00BA1BE3"/>
    <w:rsid w:val="00BA48BC"/>
    <w:rsid w:val="00BA6F6D"/>
    <w:rsid w:val="00BB0193"/>
    <w:rsid w:val="00BB0B1E"/>
    <w:rsid w:val="00BB0D23"/>
    <w:rsid w:val="00BB4AB5"/>
    <w:rsid w:val="00BC08DE"/>
    <w:rsid w:val="00BC1A45"/>
    <w:rsid w:val="00BC2630"/>
    <w:rsid w:val="00BC4975"/>
    <w:rsid w:val="00BC76A2"/>
    <w:rsid w:val="00BD0574"/>
    <w:rsid w:val="00BD0954"/>
    <w:rsid w:val="00BD6385"/>
    <w:rsid w:val="00BD7DAE"/>
    <w:rsid w:val="00BE0410"/>
    <w:rsid w:val="00BE1373"/>
    <w:rsid w:val="00BE7EFD"/>
    <w:rsid w:val="00BF1466"/>
    <w:rsid w:val="00BF36C7"/>
    <w:rsid w:val="00C0078F"/>
    <w:rsid w:val="00C02377"/>
    <w:rsid w:val="00C02607"/>
    <w:rsid w:val="00C04ECD"/>
    <w:rsid w:val="00C05936"/>
    <w:rsid w:val="00C0649A"/>
    <w:rsid w:val="00C07570"/>
    <w:rsid w:val="00C10A45"/>
    <w:rsid w:val="00C14F45"/>
    <w:rsid w:val="00C159D3"/>
    <w:rsid w:val="00C17A2C"/>
    <w:rsid w:val="00C17DE6"/>
    <w:rsid w:val="00C20905"/>
    <w:rsid w:val="00C24DAB"/>
    <w:rsid w:val="00C25469"/>
    <w:rsid w:val="00C30BF2"/>
    <w:rsid w:val="00C33213"/>
    <w:rsid w:val="00C34204"/>
    <w:rsid w:val="00C35796"/>
    <w:rsid w:val="00C37384"/>
    <w:rsid w:val="00C42E79"/>
    <w:rsid w:val="00C43903"/>
    <w:rsid w:val="00C439EB"/>
    <w:rsid w:val="00C44E5D"/>
    <w:rsid w:val="00C47E8C"/>
    <w:rsid w:val="00C53154"/>
    <w:rsid w:val="00C54E41"/>
    <w:rsid w:val="00C56518"/>
    <w:rsid w:val="00C60D6C"/>
    <w:rsid w:val="00C70227"/>
    <w:rsid w:val="00C708FD"/>
    <w:rsid w:val="00C71FA0"/>
    <w:rsid w:val="00C73621"/>
    <w:rsid w:val="00C75784"/>
    <w:rsid w:val="00C76203"/>
    <w:rsid w:val="00C809D8"/>
    <w:rsid w:val="00C8337E"/>
    <w:rsid w:val="00C83581"/>
    <w:rsid w:val="00C837F3"/>
    <w:rsid w:val="00C83854"/>
    <w:rsid w:val="00C84961"/>
    <w:rsid w:val="00C86E35"/>
    <w:rsid w:val="00C91FEC"/>
    <w:rsid w:val="00C9304F"/>
    <w:rsid w:val="00C9344A"/>
    <w:rsid w:val="00C94A6D"/>
    <w:rsid w:val="00C95223"/>
    <w:rsid w:val="00C96E5A"/>
    <w:rsid w:val="00C979D9"/>
    <w:rsid w:val="00CA18D1"/>
    <w:rsid w:val="00CA23F9"/>
    <w:rsid w:val="00CA5183"/>
    <w:rsid w:val="00CA581A"/>
    <w:rsid w:val="00CB0D7C"/>
    <w:rsid w:val="00CB1A33"/>
    <w:rsid w:val="00CB1D2C"/>
    <w:rsid w:val="00CB1FB5"/>
    <w:rsid w:val="00CB20A2"/>
    <w:rsid w:val="00CB6C4C"/>
    <w:rsid w:val="00CB6E0E"/>
    <w:rsid w:val="00CB753F"/>
    <w:rsid w:val="00CC0911"/>
    <w:rsid w:val="00CC2B2F"/>
    <w:rsid w:val="00CC3C81"/>
    <w:rsid w:val="00CC6FC2"/>
    <w:rsid w:val="00CD0BA0"/>
    <w:rsid w:val="00CD1AF7"/>
    <w:rsid w:val="00CD3602"/>
    <w:rsid w:val="00CD5295"/>
    <w:rsid w:val="00CD707E"/>
    <w:rsid w:val="00CD7D2E"/>
    <w:rsid w:val="00CE296B"/>
    <w:rsid w:val="00CE485A"/>
    <w:rsid w:val="00CE4916"/>
    <w:rsid w:val="00CE60E4"/>
    <w:rsid w:val="00CE70B9"/>
    <w:rsid w:val="00CF2E9A"/>
    <w:rsid w:val="00CF302E"/>
    <w:rsid w:val="00CF36B5"/>
    <w:rsid w:val="00CF4F01"/>
    <w:rsid w:val="00CF5AF2"/>
    <w:rsid w:val="00D05ADD"/>
    <w:rsid w:val="00D12A8B"/>
    <w:rsid w:val="00D13F0E"/>
    <w:rsid w:val="00D1466D"/>
    <w:rsid w:val="00D156AA"/>
    <w:rsid w:val="00D17995"/>
    <w:rsid w:val="00D201C6"/>
    <w:rsid w:val="00D218CC"/>
    <w:rsid w:val="00D225FF"/>
    <w:rsid w:val="00D228AF"/>
    <w:rsid w:val="00D24EFE"/>
    <w:rsid w:val="00D25CFF"/>
    <w:rsid w:val="00D27B6F"/>
    <w:rsid w:val="00D37979"/>
    <w:rsid w:val="00D37E48"/>
    <w:rsid w:val="00D4101F"/>
    <w:rsid w:val="00D4534E"/>
    <w:rsid w:val="00D47262"/>
    <w:rsid w:val="00D47746"/>
    <w:rsid w:val="00D53722"/>
    <w:rsid w:val="00D564D1"/>
    <w:rsid w:val="00D622CA"/>
    <w:rsid w:val="00D63AC1"/>
    <w:rsid w:val="00D6495C"/>
    <w:rsid w:val="00D66C4D"/>
    <w:rsid w:val="00D705C7"/>
    <w:rsid w:val="00D72281"/>
    <w:rsid w:val="00D73060"/>
    <w:rsid w:val="00D730DF"/>
    <w:rsid w:val="00D74548"/>
    <w:rsid w:val="00D765A4"/>
    <w:rsid w:val="00D80AC4"/>
    <w:rsid w:val="00D818D4"/>
    <w:rsid w:val="00D827D7"/>
    <w:rsid w:val="00D86F71"/>
    <w:rsid w:val="00D90E09"/>
    <w:rsid w:val="00D9398D"/>
    <w:rsid w:val="00D949C6"/>
    <w:rsid w:val="00D95AD3"/>
    <w:rsid w:val="00D963DE"/>
    <w:rsid w:val="00D9667E"/>
    <w:rsid w:val="00DA296C"/>
    <w:rsid w:val="00DA2989"/>
    <w:rsid w:val="00DA476E"/>
    <w:rsid w:val="00DA7281"/>
    <w:rsid w:val="00DA7C69"/>
    <w:rsid w:val="00DB0A05"/>
    <w:rsid w:val="00DB2307"/>
    <w:rsid w:val="00DB436B"/>
    <w:rsid w:val="00DB64BD"/>
    <w:rsid w:val="00DC3431"/>
    <w:rsid w:val="00DC34F1"/>
    <w:rsid w:val="00DD14DB"/>
    <w:rsid w:val="00DD1F94"/>
    <w:rsid w:val="00DD2C6E"/>
    <w:rsid w:val="00DD2F2B"/>
    <w:rsid w:val="00DD36D0"/>
    <w:rsid w:val="00DD6B4B"/>
    <w:rsid w:val="00DD79EF"/>
    <w:rsid w:val="00DE144B"/>
    <w:rsid w:val="00DE1BA2"/>
    <w:rsid w:val="00DE61A5"/>
    <w:rsid w:val="00DE672B"/>
    <w:rsid w:val="00DE6E32"/>
    <w:rsid w:val="00DE7955"/>
    <w:rsid w:val="00DF0339"/>
    <w:rsid w:val="00DF228C"/>
    <w:rsid w:val="00DF29D6"/>
    <w:rsid w:val="00DF4BCD"/>
    <w:rsid w:val="00DF7DA4"/>
    <w:rsid w:val="00E03490"/>
    <w:rsid w:val="00E07300"/>
    <w:rsid w:val="00E11268"/>
    <w:rsid w:val="00E120C1"/>
    <w:rsid w:val="00E15246"/>
    <w:rsid w:val="00E16295"/>
    <w:rsid w:val="00E167E4"/>
    <w:rsid w:val="00E17947"/>
    <w:rsid w:val="00E2125F"/>
    <w:rsid w:val="00E22537"/>
    <w:rsid w:val="00E24199"/>
    <w:rsid w:val="00E262AD"/>
    <w:rsid w:val="00E262FE"/>
    <w:rsid w:val="00E271D4"/>
    <w:rsid w:val="00E30848"/>
    <w:rsid w:val="00E318B0"/>
    <w:rsid w:val="00E32721"/>
    <w:rsid w:val="00E32B09"/>
    <w:rsid w:val="00E344C4"/>
    <w:rsid w:val="00E3550C"/>
    <w:rsid w:val="00E40775"/>
    <w:rsid w:val="00E411B7"/>
    <w:rsid w:val="00E42959"/>
    <w:rsid w:val="00E47EAF"/>
    <w:rsid w:val="00E50038"/>
    <w:rsid w:val="00E56381"/>
    <w:rsid w:val="00E564C0"/>
    <w:rsid w:val="00E57973"/>
    <w:rsid w:val="00E602C0"/>
    <w:rsid w:val="00E60843"/>
    <w:rsid w:val="00E611E4"/>
    <w:rsid w:val="00E61C99"/>
    <w:rsid w:val="00E61F97"/>
    <w:rsid w:val="00E63C4F"/>
    <w:rsid w:val="00E64EC4"/>
    <w:rsid w:val="00E65193"/>
    <w:rsid w:val="00E66D18"/>
    <w:rsid w:val="00E66FF2"/>
    <w:rsid w:val="00E704B7"/>
    <w:rsid w:val="00E71C1F"/>
    <w:rsid w:val="00E73868"/>
    <w:rsid w:val="00E77145"/>
    <w:rsid w:val="00E809FB"/>
    <w:rsid w:val="00E83AA1"/>
    <w:rsid w:val="00E83B41"/>
    <w:rsid w:val="00E83E4F"/>
    <w:rsid w:val="00E90934"/>
    <w:rsid w:val="00E915FE"/>
    <w:rsid w:val="00E9167A"/>
    <w:rsid w:val="00E93D77"/>
    <w:rsid w:val="00E94765"/>
    <w:rsid w:val="00E95760"/>
    <w:rsid w:val="00EA033C"/>
    <w:rsid w:val="00EA0CAA"/>
    <w:rsid w:val="00EA1152"/>
    <w:rsid w:val="00EA401B"/>
    <w:rsid w:val="00EA527E"/>
    <w:rsid w:val="00EA6BC7"/>
    <w:rsid w:val="00EB05EA"/>
    <w:rsid w:val="00EB73D3"/>
    <w:rsid w:val="00EB7B91"/>
    <w:rsid w:val="00EC0174"/>
    <w:rsid w:val="00EC081A"/>
    <w:rsid w:val="00EC2D67"/>
    <w:rsid w:val="00EC5B71"/>
    <w:rsid w:val="00EC7963"/>
    <w:rsid w:val="00ED1068"/>
    <w:rsid w:val="00ED18D3"/>
    <w:rsid w:val="00ED19A2"/>
    <w:rsid w:val="00ED1F47"/>
    <w:rsid w:val="00ED246A"/>
    <w:rsid w:val="00ED3340"/>
    <w:rsid w:val="00ED3B84"/>
    <w:rsid w:val="00ED5767"/>
    <w:rsid w:val="00ED738F"/>
    <w:rsid w:val="00EE0948"/>
    <w:rsid w:val="00EE1D19"/>
    <w:rsid w:val="00EE284C"/>
    <w:rsid w:val="00EE29A4"/>
    <w:rsid w:val="00EE3362"/>
    <w:rsid w:val="00EE6409"/>
    <w:rsid w:val="00EE7CC3"/>
    <w:rsid w:val="00EF3291"/>
    <w:rsid w:val="00EF5BE6"/>
    <w:rsid w:val="00EF6AA3"/>
    <w:rsid w:val="00EF6E35"/>
    <w:rsid w:val="00F00B86"/>
    <w:rsid w:val="00F01CDC"/>
    <w:rsid w:val="00F028FF"/>
    <w:rsid w:val="00F02C10"/>
    <w:rsid w:val="00F03E55"/>
    <w:rsid w:val="00F05968"/>
    <w:rsid w:val="00F133F4"/>
    <w:rsid w:val="00F13932"/>
    <w:rsid w:val="00F170F9"/>
    <w:rsid w:val="00F172B5"/>
    <w:rsid w:val="00F20C66"/>
    <w:rsid w:val="00F21A2A"/>
    <w:rsid w:val="00F2276C"/>
    <w:rsid w:val="00F236D1"/>
    <w:rsid w:val="00F23872"/>
    <w:rsid w:val="00F23E94"/>
    <w:rsid w:val="00F2532E"/>
    <w:rsid w:val="00F268BB"/>
    <w:rsid w:val="00F270CC"/>
    <w:rsid w:val="00F27115"/>
    <w:rsid w:val="00F27886"/>
    <w:rsid w:val="00F30251"/>
    <w:rsid w:val="00F40D44"/>
    <w:rsid w:val="00F416A6"/>
    <w:rsid w:val="00F4229F"/>
    <w:rsid w:val="00F428EA"/>
    <w:rsid w:val="00F53E49"/>
    <w:rsid w:val="00F545B4"/>
    <w:rsid w:val="00F54A0D"/>
    <w:rsid w:val="00F54A29"/>
    <w:rsid w:val="00F56ADB"/>
    <w:rsid w:val="00F62A3E"/>
    <w:rsid w:val="00F62D53"/>
    <w:rsid w:val="00F655F4"/>
    <w:rsid w:val="00F6776D"/>
    <w:rsid w:val="00F73090"/>
    <w:rsid w:val="00F73247"/>
    <w:rsid w:val="00F733D4"/>
    <w:rsid w:val="00F7358A"/>
    <w:rsid w:val="00F737D2"/>
    <w:rsid w:val="00F739D9"/>
    <w:rsid w:val="00F7516B"/>
    <w:rsid w:val="00F76406"/>
    <w:rsid w:val="00F7676E"/>
    <w:rsid w:val="00F807F7"/>
    <w:rsid w:val="00F8183A"/>
    <w:rsid w:val="00F824E0"/>
    <w:rsid w:val="00F864C7"/>
    <w:rsid w:val="00F905D6"/>
    <w:rsid w:val="00F9285C"/>
    <w:rsid w:val="00F92B90"/>
    <w:rsid w:val="00F95A7D"/>
    <w:rsid w:val="00F97627"/>
    <w:rsid w:val="00FA2331"/>
    <w:rsid w:val="00FA383B"/>
    <w:rsid w:val="00FA4868"/>
    <w:rsid w:val="00FB02E6"/>
    <w:rsid w:val="00FB2858"/>
    <w:rsid w:val="00FB2B35"/>
    <w:rsid w:val="00FB3213"/>
    <w:rsid w:val="00FB3345"/>
    <w:rsid w:val="00FB37B2"/>
    <w:rsid w:val="00FB3D00"/>
    <w:rsid w:val="00FB4780"/>
    <w:rsid w:val="00FC404C"/>
    <w:rsid w:val="00FC4F60"/>
    <w:rsid w:val="00FC7862"/>
    <w:rsid w:val="00FD1D95"/>
    <w:rsid w:val="00FE27B3"/>
    <w:rsid w:val="00FE44DA"/>
    <w:rsid w:val="00FE5D5E"/>
    <w:rsid w:val="00FE5E7B"/>
    <w:rsid w:val="00FF03D3"/>
    <w:rsid w:val="00FF2820"/>
    <w:rsid w:val="00FF3D4E"/>
    <w:rsid w:val="00FF4964"/>
    <w:rsid w:val="00FF612C"/>
    <w:rsid w:val="00FF7788"/>
    <w:rsid w:val="1E3C05FA"/>
    <w:rsid w:val="7D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topLinePunct/>
      <w:adjustRightInd w:val="0"/>
      <w:spacing w:before="340" w:after="330" w:line="578" w:lineRule="atLeast"/>
      <w:jc w:val="center"/>
      <w:textAlignment w:val="baseline"/>
      <w:outlineLvl w:val="0"/>
    </w:pPr>
    <w:rPr>
      <w:rFonts w:eastAsia="楷体_GB2312"/>
      <w:b/>
      <w:kern w:val="44"/>
      <w:sz w:val="32"/>
      <w:szCs w:val="20"/>
      <w:lang w:val="zh-CN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adjustRightInd w:val="0"/>
      <w:spacing w:before="120" w:line="300" w:lineRule="auto"/>
      <w:ind w:firstLine="454"/>
      <w:textAlignment w:val="baseline"/>
      <w:outlineLvl w:val="1"/>
    </w:pPr>
    <w:rPr>
      <w:rFonts w:ascii="Arial" w:hAnsi="Arial" w:eastAsia="黑体"/>
      <w:kern w:val="0"/>
      <w:sz w:val="28"/>
      <w:szCs w:val="20"/>
      <w:lang w:val="zh-CN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adjustRightInd w:val="0"/>
      <w:spacing w:before="60" w:after="60" w:line="300" w:lineRule="auto"/>
      <w:ind w:firstLine="454"/>
      <w:textAlignment w:val="baseline"/>
      <w:outlineLvl w:val="2"/>
    </w:pPr>
    <w:rPr>
      <w:rFonts w:eastAsia="楷体_GB2312"/>
      <w:b/>
      <w:kern w:val="0"/>
      <w:sz w:val="24"/>
      <w:szCs w:val="20"/>
      <w:lang w:val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jc w:val="center"/>
    </w:pPr>
    <w:rPr>
      <w:rFonts w:ascii="Arial" w:hAnsi="Arial" w:eastAsia="幼圆" w:cs="Arial"/>
    </w:rPr>
  </w:style>
  <w:style w:type="paragraph" w:styleId="7">
    <w:name w:val="Date"/>
    <w:basedOn w:val="1"/>
    <w:next w:val="1"/>
    <w:link w:val="24"/>
    <w:qFormat/>
    <w:uiPriority w:val="0"/>
    <w:pPr>
      <w:adjustRightInd w:val="0"/>
      <w:spacing w:line="300" w:lineRule="auto"/>
      <w:ind w:firstLine="454"/>
      <w:jc w:val="right"/>
      <w:textAlignment w:val="baseline"/>
    </w:pPr>
    <w:rPr>
      <w:rFonts w:eastAsia="楷体_GB2312"/>
      <w:kern w:val="0"/>
      <w:sz w:val="24"/>
      <w:szCs w:val="20"/>
      <w:lang w:val="zh-CN"/>
    </w:rPr>
  </w:style>
  <w:style w:type="paragraph" w:styleId="8">
    <w:name w:val="Body Text Indent 2"/>
    <w:basedOn w:val="1"/>
    <w:qFormat/>
    <w:uiPriority w:val="0"/>
    <w:pPr>
      <w:ind w:firstLine="420" w:firstLineChars="2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9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8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5"/>
    <w:next w:val="5"/>
    <w:semiHidden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semiHidden/>
    <w:qFormat/>
    <w:uiPriority w:val="0"/>
    <w:rPr>
      <w:sz w:val="21"/>
      <w:szCs w:val="21"/>
    </w:rPr>
  </w:style>
  <w:style w:type="paragraph" w:customStyle="1" w:styleId="19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标题 3 Char"/>
    <w:link w:val="4"/>
    <w:qFormat/>
    <w:uiPriority w:val="0"/>
    <w:rPr>
      <w:rFonts w:eastAsia="楷体_GB2312"/>
      <w:b/>
      <w:sz w:val="24"/>
    </w:rPr>
  </w:style>
  <w:style w:type="character" w:customStyle="1" w:styleId="21">
    <w:name w:val="标题 1 Char"/>
    <w:link w:val="2"/>
    <w:qFormat/>
    <w:uiPriority w:val="0"/>
    <w:rPr>
      <w:rFonts w:eastAsia="楷体_GB2312"/>
      <w:b/>
      <w:kern w:val="44"/>
      <w:sz w:val="32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/>
      <w:sz w:val="28"/>
    </w:rPr>
  </w:style>
  <w:style w:type="paragraph" w:customStyle="1" w:styleId="23">
    <w:name w:val="样式3"/>
    <w:basedOn w:val="1"/>
    <w:qFormat/>
    <w:uiPriority w:val="0"/>
    <w:pPr>
      <w:adjustRightInd w:val="0"/>
      <w:spacing w:line="300" w:lineRule="auto"/>
      <w:ind w:firstLine="454"/>
      <w:textAlignment w:val="baseline"/>
    </w:pPr>
    <w:rPr>
      <w:rFonts w:eastAsia="楷体_GB2312"/>
      <w:kern w:val="0"/>
      <w:sz w:val="24"/>
      <w:szCs w:val="20"/>
    </w:rPr>
  </w:style>
  <w:style w:type="character" w:customStyle="1" w:styleId="24">
    <w:name w:val="日期 Char"/>
    <w:link w:val="7"/>
    <w:qFormat/>
    <w:uiPriority w:val="0"/>
    <w:rPr>
      <w:rFonts w:eastAsia="楷体_GB2312"/>
      <w:sz w:val="24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5"/>
      <w:szCs w:val="15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5"/>
      <w:szCs w:val="15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15"/>
      <w:szCs w:val="15"/>
    </w:rPr>
  </w:style>
  <w:style w:type="paragraph" w:customStyle="1" w:styleId="31">
    <w:name w:val="xl2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32">
    <w:name w:val="xl2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33">
    <w:name w:val="xl2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34">
    <w:name w:val="xl2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35">
    <w:name w:val="xl2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36">
    <w:name w:val="xl2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37">
    <w:name w:val="xl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38">
    <w:name w:val="xl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39">
    <w:name w:val="xl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40">
    <w:name w:val="xl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41">
    <w:name w:val="xl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5"/>
      <w:szCs w:val="15"/>
    </w:rPr>
  </w:style>
  <w:style w:type="paragraph" w:customStyle="1" w:styleId="42">
    <w:name w:val="xl2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43">
    <w:name w:val="xl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44">
    <w:name w:val="xl2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45">
    <w:name w:val="xl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5"/>
      <w:szCs w:val="15"/>
    </w:rPr>
  </w:style>
  <w:style w:type="paragraph" w:customStyle="1" w:styleId="46">
    <w:name w:val="xl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5"/>
      <w:szCs w:val="15"/>
    </w:rPr>
  </w:style>
  <w:style w:type="paragraph" w:customStyle="1" w:styleId="47">
    <w:name w:val="xl2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48">
    <w:name w:val="xl2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49">
    <w:name w:val="xl2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50">
    <w:name w:val="xl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51">
    <w:name w:val="xl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52">
    <w:name w:val="xl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kern w:val="0"/>
      <w:sz w:val="15"/>
      <w:szCs w:val="15"/>
    </w:rPr>
  </w:style>
  <w:style w:type="paragraph" w:customStyle="1" w:styleId="53">
    <w:name w:val="xl2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54">
    <w:name w:val="xl2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55">
    <w:name w:val="xl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15"/>
      <w:szCs w:val="15"/>
    </w:rPr>
  </w:style>
  <w:style w:type="paragraph" w:customStyle="1" w:styleId="56">
    <w:name w:val="xl2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4"/>
    </w:rPr>
  </w:style>
  <w:style w:type="paragraph" w:customStyle="1" w:styleId="57">
    <w:name w:val="xl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4"/>
    </w:rPr>
  </w:style>
  <w:style w:type="paragraph" w:customStyle="1" w:styleId="58">
    <w:name w:val="xl2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</w:rPr>
  </w:style>
  <w:style w:type="paragraph" w:customStyle="1" w:styleId="59">
    <w:name w:val="xl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</w:rPr>
  </w:style>
  <w:style w:type="paragraph" w:customStyle="1" w:styleId="60">
    <w:name w:val="xl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4"/>
    </w:rPr>
  </w:style>
  <w:style w:type="paragraph" w:customStyle="1" w:styleId="61">
    <w:name w:val="xl2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5"/>
      <w:szCs w:val="15"/>
    </w:rPr>
  </w:style>
  <w:style w:type="paragraph" w:customStyle="1" w:styleId="62">
    <w:name w:val="xl2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63">
    <w:name w:val="xl2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64">
    <w:name w:val="xl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FF"/>
      <w:kern w:val="0"/>
      <w:sz w:val="15"/>
      <w:szCs w:val="15"/>
    </w:rPr>
  </w:style>
  <w:style w:type="paragraph" w:customStyle="1" w:styleId="65">
    <w:name w:val="xl2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</w:rPr>
  </w:style>
  <w:style w:type="paragraph" w:customStyle="1" w:styleId="66">
    <w:name w:val="xl2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4"/>
    </w:rPr>
  </w:style>
  <w:style w:type="paragraph" w:customStyle="1" w:styleId="67">
    <w:name w:val="xl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68">
    <w:name w:val="xl2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69">
    <w:name w:val="xl2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0">
    <w:name w:val="xl27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1">
    <w:name w:val="xl2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kern w:val="0"/>
      <w:sz w:val="15"/>
      <w:szCs w:val="15"/>
    </w:rPr>
  </w:style>
  <w:style w:type="paragraph" w:customStyle="1" w:styleId="72">
    <w:name w:val="xl2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3">
    <w:name w:val="xl2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4">
    <w:name w:val="xl28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5">
    <w:name w:val="xl284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6">
    <w:name w:val="xl28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77">
    <w:name w:val="xl2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78">
    <w:name w:val="xl2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15"/>
      <w:szCs w:val="15"/>
    </w:rPr>
  </w:style>
  <w:style w:type="paragraph" w:customStyle="1" w:styleId="79">
    <w:name w:val="western"/>
    <w:basedOn w:val="1"/>
    <w:qFormat/>
    <w:uiPriority w:val="0"/>
    <w:pPr>
      <w:widowControl/>
      <w:jc w:val="left"/>
    </w:pPr>
    <w:rPr>
      <w:kern w:val="0"/>
      <w:sz w:val="24"/>
    </w:rPr>
  </w:style>
  <w:style w:type="paragraph" w:customStyle="1" w:styleId="80">
    <w:name w:val="列出段落1"/>
    <w:basedOn w:val="1"/>
    <w:qFormat/>
    <w:uiPriority w:val="34"/>
    <w:pPr>
      <w:ind w:left="720"/>
      <w:contextualSpacing/>
    </w:pPr>
  </w:style>
  <w:style w:type="character" w:customStyle="1" w:styleId="81">
    <w:name w:val="Body text|2_"/>
    <w:basedOn w:val="14"/>
    <w:link w:val="82"/>
    <w:qFormat/>
    <w:uiPriority w:val="0"/>
    <w:rPr>
      <w:rFonts w:ascii="宋体" w:hAnsi="宋体" w:cs="宋体"/>
      <w:b/>
      <w:bCs/>
      <w:lang w:val="zh-TW" w:eastAsia="zh-TW" w:bidi="zh-TW"/>
    </w:rPr>
  </w:style>
  <w:style w:type="paragraph" w:customStyle="1" w:styleId="82">
    <w:name w:val="Body text|2"/>
    <w:basedOn w:val="1"/>
    <w:link w:val="81"/>
    <w:qFormat/>
    <w:uiPriority w:val="0"/>
    <w:pPr>
      <w:spacing w:after="240"/>
      <w:jc w:val="left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83">
    <w:name w:val="Body text|1_"/>
    <w:basedOn w:val="14"/>
    <w:link w:val="84"/>
    <w:qFormat/>
    <w:uiPriority w:val="0"/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84">
    <w:name w:val="Body text|1"/>
    <w:basedOn w:val="1"/>
    <w:link w:val="83"/>
    <w:qFormat/>
    <w:uiPriority w:val="0"/>
    <w:pPr>
      <w:jc w:val="center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85">
    <w:name w:val="Other|1_"/>
    <w:basedOn w:val="14"/>
    <w:link w:val="86"/>
    <w:qFormat/>
    <w:uiPriority w:val="0"/>
    <w:rPr>
      <w:sz w:val="12"/>
      <w:szCs w:val="12"/>
      <w:lang w:val="zh-TW" w:eastAsia="zh-TW" w:bidi="zh-TW"/>
    </w:rPr>
  </w:style>
  <w:style w:type="paragraph" w:customStyle="1" w:styleId="86">
    <w:name w:val="Other|1"/>
    <w:basedOn w:val="1"/>
    <w:link w:val="85"/>
    <w:qFormat/>
    <w:uiPriority w:val="0"/>
    <w:pPr>
      <w:jc w:val="left"/>
    </w:pPr>
    <w:rPr>
      <w:kern w:val="0"/>
      <w:sz w:val="12"/>
      <w:szCs w:val="12"/>
      <w:lang w:val="zh-TW" w:eastAsia="zh-TW" w:bidi="zh-TW"/>
    </w:rPr>
  </w:style>
  <w:style w:type="character" w:customStyle="1" w:styleId="87">
    <w:name w:val="Other|2_"/>
    <w:basedOn w:val="14"/>
    <w:link w:val="88"/>
    <w:qFormat/>
    <w:uiPriority w:val="0"/>
    <w:rPr>
      <w:rFonts w:ascii="宋体" w:hAnsi="宋体" w:cs="宋体"/>
      <w:b/>
      <w:bCs/>
      <w:color w:val="424143"/>
      <w:sz w:val="12"/>
      <w:szCs w:val="12"/>
      <w:lang w:val="zh-TW" w:eastAsia="zh-TW" w:bidi="zh-TW"/>
    </w:rPr>
  </w:style>
  <w:style w:type="paragraph" w:customStyle="1" w:styleId="88">
    <w:name w:val="Other|2"/>
    <w:basedOn w:val="1"/>
    <w:link w:val="87"/>
    <w:qFormat/>
    <w:uiPriority w:val="0"/>
    <w:pPr>
      <w:jc w:val="left"/>
    </w:pPr>
    <w:rPr>
      <w:rFonts w:ascii="宋体" w:hAnsi="宋体" w:cs="宋体"/>
      <w:b/>
      <w:bCs/>
      <w:color w:val="424143"/>
      <w:kern w:val="0"/>
      <w:sz w:val="12"/>
      <w:szCs w:val="12"/>
      <w:lang w:val="zh-TW" w:eastAsia="zh-TW" w:bidi="zh-TW"/>
    </w:rPr>
  </w:style>
  <w:style w:type="character" w:customStyle="1" w:styleId="89">
    <w:name w:val="页眉 Char"/>
    <w:basedOn w:val="14"/>
    <w:link w:val="11"/>
    <w:qFormat/>
    <w:uiPriority w:val="99"/>
    <w:rPr>
      <w:kern w:val="2"/>
      <w:sz w:val="18"/>
      <w:szCs w:val="18"/>
    </w:rPr>
  </w:style>
  <w:style w:type="character" w:customStyle="1" w:styleId="90">
    <w:name w:val="页脚 Char"/>
    <w:basedOn w:val="14"/>
    <w:link w:val="10"/>
    <w:qFormat/>
    <w:uiPriority w:val="99"/>
    <w:rPr>
      <w:kern w:val="2"/>
      <w:sz w:val="18"/>
      <w:szCs w:val="18"/>
    </w:rPr>
  </w:style>
  <w:style w:type="paragraph" w:styleId="9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3271</Words>
  <Characters>17788</Characters>
  <Lines>157</Lines>
  <Paragraphs>44</Paragraphs>
  <TotalTime>24</TotalTime>
  <ScaleCrop>false</ScaleCrop>
  <LinksUpToDate>false</LinksUpToDate>
  <CharactersWithSpaces>20132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2022-04-14T11:31:00Z</dcterms:created>
  <dc:creator>luguiping</dc:creator>
  <cp:lastModifiedBy>三火</cp:lastModifiedBy>
  <cp:lastPrinted>2018-04-02T15:59:00Z</cp:lastPrinted>
  <dcterms:modified xsi:type="dcterms:W3CDTF">2022-04-15T07:50:08Z</dcterms:modified>
  <dc:title>南京医科大学教学进程表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9DADA750F0914799B7ABC15840A22FDD</vt:lpwstr>
  </property>
</Properties>
</file>